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E1" w:rsidRDefault="009612E1">
      <w:r>
        <w:t>Как летает вертолёт?</w:t>
      </w:r>
    </w:p>
    <w:p w:rsidR="009612E1" w:rsidRDefault="009612E1"/>
    <w:p w:rsidR="009612E1" w:rsidRPr="005D1703" w:rsidRDefault="009612E1" w:rsidP="008A7EB4">
      <w:pPr>
        <w:jc w:val="both"/>
      </w:pPr>
      <w:r>
        <w:t>У вертолёт</w:t>
      </w:r>
      <w:r w:rsidR="00EC7E2C">
        <w:t>а</w:t>
      </w:r>
      <w:r>
        <w:t xml:space="preserve"> хлипкие крылья винта, которые в неподвижном состоянии даже под собственным весом прогибаются. Но</w:t>
      </w:r>
      <w:r w:rsidR="00EC7E2C">
        <w:t>,</w:t>
      </w:r>
      <w:r>
        <w:t xml:space="preserve"> не смотря на это вертолёты могут весить несколько </w:t>
      </w:r>
      <w:proofErr w:type="gramStart"/>
      <w:r>
        <w:t>тонн</w:t>
      </w:r>
      <w:proofErr w:type="gramEnd"/>
      <w:r>
        <w:t xml:space="preserve"> и эти хлипкие крылья обеспечивают подъём такого веса. </w:t>
      </w:r>
      <w:r w:rsidR="00EC7E2C">
        <w:t>Как же это происходит?</w:t>
      </w:r>
      <w:r w:rsidR="009F13B7">
        <w:t xml:space="preserve"> Схема работы крыла винта вертолёта изображена на рисунке. Элемент крыла (показан жирной линией) находится на расстоянии </w:t>
      </w:r>
      <w:r w:rsidR="009F13B7">
        <w:rPr>
          <w:lang w:val="en-US"/>
        </w:rPr>
        <w:t>R</w:t>
      </w:r>
      <w:r w:rsidR="009F13B7" w:rsidRPr="009F13B7">
        <w:t xml:space="preserve"> </w:t>
      </w:r>
      <w:r w:rsidR="009F13B7">
        <w:t>от оси вращения винта. На этот элемент действуе</w:t>
      </w:r>
      <w:r w:rsidR="00EC7E2C">
        <w:t>т ц</w:t>
      </w:r>
      <w:r w:rsidR="009F13B7">
        <w:t xml:space="preserve">ентробежная сила </w:t>
      </w:r>
      <w:r w:rsidR="009F13B7">
        <w:rPr>
          <w:lang w:val="en-US"/>
        </w:rPr>
        <w:t>F</w:t>
      </w:r>
      <w:r w:rsidR="009F13B7">
        <w:rPr>
          <w:vertAlign w:val="subscript"/>
        </w:rPr>
        <w:t>1</w:t>
      </w:r>
      <w:r w:rsidR="004752C2">
        <w:rPr>
          <w:vertAlign w:val="subscript"/>
        </w:rPr>
        <w:t xml:space="preserve"> </w:t>
      </w:r>
      <w:r w:rsidR="004752C2">
        <w:t xml:space="preserve">, пропорциональная массе элемента, радиусу </w:t>
      </w:r>
      <w:r w:rsidR="004752C2">
        <w:rPr>
          <w:lang w:val="en-US"/>
        </w:rPr>
        <w:t>R</w:t>
      </w:r>
      <w:r w:rsidR="004752C2" w:rsidRPr="004752C2">
        <w:t xml:space="preserve">  </w:t>
      </w:r>
      <w:r w:rsidR="004752C2">
        <w:t>и квадрату угловой скорости винта</w:t>
      </w:r>
      <w:r w:rsidR="008A7EB4">
        <w:t>. Эта сила разлагается на силу</w:t>
      </w:r>
      <w:r w:rsidR="009F13B7" w:rsidRPr="00CA69AD">
        <w:rPr>
          <w:vertAlign w:val="subscript"/>
        </w:rPr>
        <w:t xml:space="preserve"> </w:t>
      </w:r>
      <w:r w:rsidR="008A7EB4">
        <w:rPr>
          <w:vertAlign w:val="subscript"/>
        </w:rPr>
        <w:t xml:space="preserve">  </w:t>
      </w:r>
      <w:r w:rsidR="009F13B7">
        <w:rPr>
          <w:lang w:val="en-US"/>
        </w:rPr>
        <w:t>F</w:t>
      </w:r>
      <w:r w:rsidR="009F13B7" w:rsidRPr="00CA69AD">
        <w:rPr>
          <w:vertAlign w:val="subscript"/>
        </w:rPr>
        <w:t>2</w:t>
      </w:r>
      <w:r w:rsidR="008A7EB4">
        <w:t xml:space="preserve"> , приложенную к оси вращения винта и силу </w:t>
      </w:r>
      <w:r w:rsidR="008A7EB4">
        <w:rPr>
          <w:vertAlign w:val="subscript"/>
        </w:rPr>
        <w:t xml:space="preserve">   </w:t>
      </w:r>
      <w:r w:rsidR="009F13B7">
        <w:rPr>
          <w:lang w:val="en-US"/>
        </w:rPr>
        <w:t>F</w:t>
      </w:r>
      <w:r w:rsidR="009F13B7" w:rsidRPr="00CA69AD">
        <w:rPr>
          <w:vertAlign w:val="subscript"/>
        </w:rPr>
        <w:t xml:space="preserve">3  </w:t>
      </w:r>
      <w:r w:rsidR="008A7EB4">
        <w:t xml:space="preserve">, нормальную к элементу </w:t>
      </w:r>
      <w:r w:rsidR="008A7EB4">
        <w:rPr>
          <w:vertAlign w:val="subscript"/>
        </w:rPr>
        <w:t xml:space="preserve"> </w:t>
      </w:r>
      <w:r w:rsidR="008A7EB4">
        <w:t xml:space="preserve">крыла. Сила </w:t>
      </w:r>
      <w:r w:rsidR="008A7EB4">
        <w:rPr>
          <w:vertAlign w:val="subscript"/>
        </w:rPr>
        <w:t xml:space="preserve">  </w:t>
      </w:r>
      <w:r w:rsidR="008A7EB4">
        <w:rPr>
          <w:lang w:val="en-US"/>
        </w:rPr>
        <w:t>F</w:t>
      </w:r>
      <w:r w:rsidR="008A7EB4" w:rsidRPr="00CA69AD">
        <w:rPr>
          <w:vertAlign w:val="subscript"/>
        </w:rPr>
        <w:t>3</w:t>
      </w:r>
      <w:r w:rsidR="008A7EB4">
        <w:rPr>
          <w:vertAlign w:val="subscript"/>
        </w:rPr>
        <w:t xml:space="preserve"> </w:t>
      </w:r>
      <w:r w:rsidR="008A7EB4">
        <w:t xml:space="preserve">компенсируется подъёмной силой </w:t>
      </w:r>
      <w:r w:rsidR="008A7EB4">
        <w:rPr>
          <w:vertAlign w:val="subscript"/>
        </w:rPr>
        <w:t xml:space="preserve"> </w:t>
      </w:r>
      <w:r w:rsidR="004752C2">
        <w:rPr>
          <w:lang w:val="en-US"/>
        </w:rPr>
        <w:t>F</w:t>
      </w:r>
      <w:r w:rsidR="004752C2" w:rsidRPr="004752C2">
        <w:rPr>
          <w:vertAlign w:val="subscript"/>
        </w:rPr>
        <w:t xml:space="preserve">4  </w:t>
      </w:r>
      <w:r w:rsidR="008A7EB4">
        <w:t xml:space="preserve">элемента </w:t>
      </w:r>
      <w:r w:rsidR="008A7EB4">
        <w:rPr>
          <w:vertAlign w:val="subscript"/>
        </w:rPr>
        <w:t xml:space="preserve"> </w:t>
      </w:r>
      <w:r w:rsidR="008A7EB4">
        <w:t xml:space="preserve">крыла лопасти. Сила </w:t>
      </w:r>
      <w:r w:rsidR="008A7EB4">
        <w:rPr>
          <w:lang w:val="en-US"/>
        </w:rPr>
        <w:t>F</w:t>
      </w:r>
      <w:r w:rsidR="008A7EB4" w:rsidRPr="00CA69AD">
        <w:rPr>
          <w:vertAlign w:val="subscript"/>
        </w:rPr>
        <w:t>2</w:t>
      </w:r>
      <w:r w:rsidR="008A7EB4">
        <w:rPr>
          <w:vertAlign w:val="subscript"/>
        </w:rPr>
        <w:t xml:space="preserve"> </w:t>
      </w:r>
      <w:r w:rsidR="005D1703">
        <w:t xml:space="preserve">, приложенная к оси винта разлагается на силу </w:t>
      </w:r>
      <w:r w:rsidR="008A7EB4">
        <w:rPr>
          <w:vertAlign w:val="subscript"/>
        </w:rPr>
        <w:t xml:space="preserve">  </w:t>
      </w:r>
      <w:r w:rsidR="004752C2">
        <w:rPr>
          <w:lang w:val="en-US"/>
        </w:rPr>
        <w:t>F</w:t>
      </w:r>
      <w:r w:rsidR="004752C2" w:rsidRPr="004752C2">
        <w:rPr>
          <w:vertAlign w:val="subscript"/>
        </w:rPr>
        <w:t xml:space="preserve">5 </w:t>
      </w:r>
      <w:r w:rsidR="005D1703">
        <w:t>, которая и является подъёмной силой, которую обеспечивает указанный элемент крыла. Суммарная подъёмная сила лопасти является суммой всех её элементов. Сила</w:t>
      </w:r>
      <w:r w:rsidR="004752C2" w:rsidRPr="004752C2">
        <w:rPr>
          <w:vertAlign w:val="subscript"/>
        </w:rPr>
        <w:t xml:space="preserve"> </w:t>
      </w:r>
      <w:r w:rsidR="008A7EB4">
        <w:rPr>
          <w:vertAlign w:val="subscript"/>
        </w:rPr>
        <w:t xml:space="preserve">   </w:t>
      </w:r>
      <w:r w:rsidR="004752C2">
        <w:rPr>
          <w:lang w:val="en-US"/>
        </w:rPr>
        <w:t>F</w:t>
      </w:r>
      <w:r w:rsidR="004752C2" w:rsidRPr="004752C2">
        <w:rPr>
          <w:vertAlign w:val="subscript"/>
        </w:rPr>
        <w:t xml:space="preserve">6  </w:t>
      </w:r>
      <w:r w:rsidR="005D1703">
        <w:t>, нормальная к оси вращения лопасти</w:t>
      </w:r>
      <w:r w:rsidR="00EC7E2C">
        <w:t>,</w:t>
      </w:r>
      <w:r w:rsidR="005D1703">
        <w:t xml:space="preserve"> компенсируется другими лопастями, </w:t>
      </w:r>
      <w:r w:rsidR="00EC7E2C">
        <w:t xml:space="preserve">симметрично </w:t>
      </w:r>
      <w:r w:rsidR="005D1703">
        <w:t xml:space="preserve">расположенными на оси. Из сказанного следует, что лопасть винта должна обладать достаточной массой, а также </w:t>
      </w:r>
      <w:r w:rsidR="00EC7E2C">
        <w:t xml:space="preserve">большим усилием на разрыв. </w:t>
      </w:r>
      <w:r w:rsidR="00C42486" w:rsidRPr="00C42486">
        <w:t>Поскольку во время работы лопасть находится в сильно растянутом состоянии, то нет необходимости обеспечивать её поперечную жесткость, наоборот, она должна быть достаточно эластичной, поскольку на отдельные её участки действуют различные поперечные силы, которые приводят к поперечной её деформации.</w:t>
      </w:r>
      <w:bookmarkStart w:id="0" w:name="_GoBack"/>
      <w:bookmarkEnd w:id="0"/>
    </w:p>
    <w:p w:rsidR="009612E1" w:rsidRDefault="009612E1"/>
    <w:p w:rsidR="009612E1" w:rsidRDefault="009612E1"/>
    <w:p w:rsidR="009612E1" w:rsidRDefault="009612E1">
      <w:r>
        <w:object w:dxaOrig="11033" w:dyaOrig="6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5pt;height:264.25pt" o:ole="">
            <v:imagedata r:id="rId5" o:title=""/>
          </v:shape>
          <o:OLEObject Type="Embed" ProgID="CorelDRAW.Graphic.12" ShapeID="_x0000_i1025" DrawAspect="Content" ObjectID="_1626602570" r:id="rId6"/>
        </w:object>
      </w:r>
    </w:p>
    <w:p w:rsidR="009612E1" w:rsidRDefault="009612E1"/>
    <w:p w:rsidR="009612E1" w:rsidRDefault="009612E1" w:rsidP="009612E1">
      <w:r w:rsidRPr="00A85F42">
        <w:t>[url=https://radikal.ru][img]</w:t>
      </w:r>
      <w:hyperlink r:id="rId7" w:history="1">
        <w:r w:rsidRPr="004C61C9">
          <w:rPr>
            <w:rStyle w:val="af4"/>
          </w:rPr>
          <w:t>https://c.radikal.ru/c31/1908/10/59c440be391c.png[/img][/url</w:t>
        </w:r>
      </w:hyperlink>
      <w:r w:rsidRPr="00A85F42">
        <w:t>]</w:t>
      </w:r>
    </w:p>
    <w:p w:rsidR="009612E1" w:rsidRDefault="009612E1"/>
    <w:sectPr w:rsidR="009612E1" w:rsidSect="00314D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formsDesign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42"/>
    <w:rsid w:val="001F2F78"/>
    <w:rsid w:val="00314DAE"/>
    <w:rsid w:val="004752C2"/>
    <w:rsid w:val="005D1703"/>
    <w:rsid w:val="00731910"/>
    <w:rsid w:val="008A7EB4"/>
    <w:rsid w:val="009612E1"/>
    <w:rsid w:val="009F13B7"/>
    <w:rsid w:val="00A85F42"/>
    <w:rsid w:val="00B2409F"/>
    <w:rsid w:val="00C42486"/>
    <w:rsid w:val="00CA69AD"/>
    <w:rsid w:val="00E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9F"/>
  </w:style>
  <w:style w:type="paragraph" w:styleId="1">
    <w:name w:val="heading 1"/>
    <w:basedOn w:val="a"/>
    <w:next w:val="a"/>
    <w:link w:val="10"/>
    <w:uiPriority w:val="9"/>
    <w:qFormat/>
    <w:rsid w:val="00B240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9F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40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0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0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40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40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40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40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40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40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40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40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40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409F"/>
    <w:rPr>
      <w:b/>
      <w:bCs/>
    </w:rPr>
  </w:style>
  <w:style w:type="character" w:styleId="a8">
    <w:name w:val="Emphasis"/>
    <w:basedOn w:val="a0"/>
    <w:uiPriority w:val="20"/>
    <w:qFormat/>
    <w:rsid w:val="00B240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40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2409F"/>
    <w:rPr>
      <w:sz w:val="24"/>
      <w:szCs w:val="32"/>
    </w:rPr>
  </w:style>
  <w:style w:type="paragraph" w:styleId="ab">
    <w:name w:val="List Paragraph"/>
    <w:basedOn w:val="a"/>
    <w:uiPriority w:val="34"/>
    <w:qFormat/>
    <w:rsid w:val="00B24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09F"/>
    <w:rPr>
      <w:i/>
    </w:rPr>
  </w:style>
  <w:style w:type="character" w:customStyle="1" w:styleId="22">
    <w:name w:val="Цитата 2 Знак"/>
    <w:basedOn w:val="a0"/>
    <w:link w:val="21"/>
    <w:uiPriority w:val="29"/>
    <w:rsid w:val="00B240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409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409F"/>
    <w:rPr>
      <w:b/>
      <w:i/>
      <w:sz w:val="24"/>
    </w:rPr>
  </w:style>
  <w:style w:type="character" w:styleId="ae">
    <w:name w:val="Subtle Emphasis"/>
    <w:uiPriority w:val="19"/>
    <w:qFormat/>
    <w:rsid w:val="00B240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40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40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40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40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409F"/>
    <w:pPr>
      <w:outlineLvl w:val="9"/>
    </w:pPr>
  </w:style>
  <w:style w:type="character" w:styleId="af4">
    <w:name w:val="Hyperlink"/>
    <w:basedOn w:val="a0"/>
    <w:uiPriority w:val="99"/>
    <w:unhideWhenUsed/>
    <w:rsid w:val="00961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9F"/>
  </w:style>
  <w:style w:type="paragraph" w:styleId="1">
    <w:name w:val="heading 1"/>
    <w:basedOn w:val="a"/>
    <w:next w:val="a"/>
    <w:link w:val="10"/>
    <w:uiPriority w:val="9"/>
    <w:qFormat/>
    <w:rsid w:val="00B240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9F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9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9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40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0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0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40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40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40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40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40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40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40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40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40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409F"/>
    <w:rPr>
      <w:b/>
      <w:bCs/>
    </w:rPr>
  </w:style>
  <w:style w:type="character" w:styleId="a8">
    <w:name w:val="Emphasis"/>
    <w:basedOn w:val="a0"/>
    <w:uiPriority w:val="20"/>
    <w:qFormat/>
    <w:rsid w:val="00B240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409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2409F"/>
    <w:rPr>
      <w:sz w:val="24"/>
      <w:szCs w:val="32"/>
    </w:rPr>
  </w:style>
  <w:style w:type="paragraph" w:styleId="ab">
    <w:name w:val="List Paragraph"/>
    <w:basedOn w:val="a"/>
    <w:uiPriority w:val="34"/>
    <w:qFormat/>
    <w:rsid w:val="00B24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09F"/>
    <w:rPr>
      <w:i/>
    </w:rPr>
  </w:style>
  <w:style w:type="character" w:customStyle="1" w:styleId="22">
    <w:name w:val="Цитата 2 Знак"/>
    <w:basedOn w:val="a0"/>
    <w:link w:val="21"/>
    <w:uiPriority w:val="29"/>
    <w:rsid w:val="00B240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409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409F"/>
    <w:rPr>
      <w:b/>
      <w:i/>
      <w:sz w:val="24"/>
    </w:rPr>
  </w:style>
  <w:style w:type="character" w:styleId="ae">
    <w:name w:val="Subtle Emphasis"/>
    <w:uiPriority w:val="19"/>
    <w:qFormat/>
    <w:rsid w:val="00B240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40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40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40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40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409F"/>
    <w:pPr>
      <w:outlineLvl w:val="9"/>
    </w:pPr>
  </w:style>
  <w:style w:type="character" w:styleId="af4">
    <w:name w:val="Hyperlink"/>
    <w:basedOn w:val="a0"/>
    <w:uiPriority w:val="99"/>
    <w:unhideWhenUsed/>
    <w:rsid w:val="00961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.radikal.ru/c31/1908/10/59c440be391c.png%5b/img%5d%5b/ur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2</cp:revision>
  <dcterms:created xsi:type="dcterms:W3CDTF">2019-08-06T07:59:00Z</dcterms:created>
  <dcterms:modified xsi:type="dcterms:W3CDTF">2019-08-06T10:16:00Z</dcterms:modified>
</cp:coreProperties>
</file>